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exact" w:line="240" w:before="0" w:after="0"/>
        <w:ind w:left="0" w:right="0" w:firstLine="709"/>
        <w:jc w:val="right"/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Приложение 2 к Заявке</w:t>
      </w:r>
    </w:p>
    <w:p>
      <w:pPr>
        <w:pStyle w:val="Normal"/>
        <w:spacing w:lineRule="exact" w:line="240" w:before="0" w:after="0"/>
        <w:ind w:left="0" w:right="0" w:firstLine="709"/>
        <w:jc w:val="center"/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709"/>
        <w:jc w:val="center"/>
        <w:rPr>
          <w:rFonts w:eastAsia="Times New Roman" w:cs="Times New Roman" w:ascii="Times New Roman" w:hAnsi="Times New Roman"/>
          <w:color w:val="00000A"/>
          <w:spacing w:val="0"/>
          <w:sz w:val="1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Информация о работе детского/молодежного объединения спортивный клуб "Дружба", функционирующего в МОУ Першинской ОШ за 2019-2020 уч.год</w:t>
      </w:r>
      <w:r>
        <w:rPr>
          <w:rFonts w:eastAsia="Times New Roman" w:cs="Times New Roman" w:ascii="Times New Roman" w:hAnsi="Times New Roman"/>
          <w:color w:val="00000A"/>
          <w:spacing w:val="0"/>
          <w:sz w:val="18"/>
          <w:shd w:fill="FFFFFF" w:val="clear"/>
        </w:rPr>
        <w:t xml:space="preserve">                                    </w:t>
      </w:r>
    </w:p>
    <w:p>
      <w:pPr>
        <w:pStyle w:val="Normal"/>
        <w:numPr>
          <w:ilvl w:val="0"/>
          <w:numId w:val="1"/>
        </w:numPr>
        <w:spacing w:lineRule="exact" w:line="240" w:before="0" w:after="0"/>
        <w:ind w:left="1069" w:right="0" w:hanging="36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Участие в мероприятиях школьного уровня</w:t>
      </w:r>
    </w:p>
    <w:p>
      <w:pPr>
        <w:pStyle w:val="Normal"/>
        <w:spacing w:lineRule="exact" w:line="240" w:before="0" w:after="0"/>
        <w:ind w:left="1069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tbl>
      <w:tblPr>
        <w:jc w:val="left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65"/>
        <w:gridCol w:w="4308"/>
        <w:gridCol w:w="2385"/>
        <w:gridCol w:w="1951"/>
      </w:tblGrid>
      <w:tr>
        <w:trPr>
          <w:trHeight w:val="1" w:hRule="atLeast"/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п/п</w:t>
            </w:r>
          </w:p>
        </w:tc>
        <w:tc>
          <w:tcPr>
            <w:tcW w:w="4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Название мероприятия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6532" w:leader="none"/>
              </w:tabs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Сроки проведения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Результат участия</w:t>
            </w:r>
          </w:p>
        </w:tc>
      </w:tr>
      <w:tr>
        <w:trPr>
          <w:trHeight w:val="365" w:hRule="atLeast"/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1</w:t>
            </w:r>
          </w:p>
        </w:tc>
        <w:tc>
          <w:tcPr>
            <w:tcW w:w="4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«Старты ГТО»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Октябрь 2019г.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2</w:t>
            </w:r>
          </w:p>
        </w:tc>
        <w:tc>
          <w:tcPr>
            <w:tcW w:w="4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Октябрь 2019г.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329" w:hRule="atLeast"/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3</w:t>
            </w:r>
          </w:p>
        </w:tc>
        <w:tc>
          <w:tcPr>
            <w:tcW w:w="4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zCs w:val="24"/>
                <w:shd w:fill="FFFFFF" w:val="clear"/>
                <w:lang w:eastAsia="ru-RU"/>
              </w:rPr>
              <w:t>Конкурс рисунков  на спортивную тему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zCs w:val="24"/>
                <w:shd w:fill="FFFFFF" w:val="clear"/>
                <w:lang w:eastAsia="ru-RU"/>
              </w:rPr>
              <w:t>Ноябрь 2019г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4</w:t>
            </w:r>
          </w:p>
        </w:tc>
        <w:tc>
          <w:tcPr>
            <w:tcW w:w="430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zCs w:val="24"/>
                <w:shd w:fill="FFFFFF" w:val="clear"/>
                <w:lang w:eastAsia="ru-RU"/>
              </w:rPr>
              <w:t>Мини-баскетбол</w:t>
            </w:r>
          </w:p>
        </w:tc>
        <w:tc>
          <w:tcPr>
            <w:tcW w:w="238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zCs w:val="24"/>
                <w:shd w:fill="FFFFFF" w:val="clear"/>
                <w:lang w:eastAsia="ru-RU"/>
              </w:rPr>
              <w:t>Ноябрь 2019г</w:t>
            </w:r>
          </w:p>
        </w:tc>
        <w:tc>
          <w:tcPr>
            <w:tcW w:w="195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344" w:hRule="atLeast"/>
          <w:cantSplit w:val="false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5</w:t>
            </w:r>
          </w:p>
        </w:tc>
        <w:tc>
          <w:tcPr>
            <w:tcW w:w="430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zCs w:val="24"/>
                <w:shd w:fill="FFFFFF" w:val="clear"/>
                <w:lang w:eastAsia="ru-RU"/>
              </w:rPr>
              <w:t>Баскетбол</w:t>
            </w:r>
          </w:p>
        </w:tc>
        <w:tc>
          <w:tcPr>
            <w:tcW w:w="238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zCs w:val="24"/>
                <w:shd w:fill="FFFFFF" w:val="clear"/>
                <w:lang w:eastAsia="ru-RU"/>
              </w:rPr>
              <w:t>Декабрь 2019г.</w:t>
            </w:r>
          </w:p>
        </w:tc>
        <w:tc>
          <w:tcPr>
            <w:tcW w:w="195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6</w:t>
            </w:r>
          </w:p>
        </w:tc>
        <w:tc>
          <w:tcPr>
            <w:tcW w:w="430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zCs w:val="24"/>
                <w:shd w:fill="FFFFFF" w:val="clear"/>
                <w:lang w:eastAsia="ru-RU"/>
              </w:rPr>
              <w:t>Веселые старты.</w:t>
            </w:r>
          </w:p>
        </w:tc>
        <w:tc>
          <w:tcPr>
            <w:tcW w:w="238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zCs w:val="24"/>
                <w:shd w:fill="FFFFFF" w:val="clear"/>
                <w:lang w:eastAsia="ru-RU"/>
              </w:rPr>
              <w:t>Февраль-март 2020 г.</w:t>
            </w:r>
          </w:p>
        </w:tc>
        <w:tc>
          <w:tcPr>
            <w:tcW w:w="195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389" w:hRule="atLeast"/>
          <w:cantSplit w:val="false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7</w:t>
            </w:r>
          </w:p>
        </w:tc>
        <w:tc>
          <w:tcPr>
            <w:tcW w:w="430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zCs w:val="24"/>
                <w:shd w:fill="FFFFFF" w:val="clear"/>
                <w:lang w:eastAsia="ru-RU"/>
              </w:rPr>
              <w:t>Шахматы</w:t>
            </w:r>
          </w:p>
        </w:tc>
        <w:tc>
          <w:tcPr>
            <w:tcW w:w="238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25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zCs w:val="24"/>
                <w:shd w:fill="FFFFFF" w:val="clear"/>
                <w:lang w:eastAsia="ru-RU"/>
              </w:rPr>
              <w:t>Февраль 2020 г.</w:t>
            </w:r>
          </w:p>
        </w:tc>
        <w:tc>
          <w:tcPr>
            <w:tcW w:w="195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8</w:t>
            </w:r>
          </w:p>
        </w:tc>
        <w:tc>
          <w:tcPr>
            <w:tcW w:w="430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zCs w:val="24"/>
                <w:shd w:fill="FFFFFF" w:val="clear"/>
                <w:lang w:eastAsia="ru-RU"/>
              </w:rPr>
              <w:t>Пионербол</w:t>
            </w:r>
          </w:p>
        </w:tc>
        <w:tc>
          <w:tcPr>
            <w:tcW w:w="238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25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zCs w:val="24"/>
                <w:shd w:fill="FFFFFF" w:val="clear"/>
                <w:lang w:eastAsia="ru-RU"/>
              </w:rPr>
              <w:t>Апрель 2020 г.</w:t>
            </w:r>
          </w:p>
        </w:tc>
        <w:tc>
          <w:tcPr>
            <w:tcW w:w="195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404" w:hRule="atLeast"/>
          <w:cantSplit w:val="false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9</w:t>
            </w:r>
          </w:p>
        </w:tc>
        <w:tc>
          <w:tcPr>
            <w:tcW w:w="430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zCs w:val="24"/>
                <w:shd w:fill="FFFFFF" w:val="clear"/>
                <w:lang w:eastAsia="ru-RU"/>
              </w:rPr>
              <w:t>Волейбол</w:t>
            </w:r>
          </w:p>
        </w:tc>
        <w:tc>
          <w:tcPr>
            <w:tcW w:w="238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25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zCs w:val="24"/>
                <w:shd w:fill="FFFFFF" w:val="clear"/>
                <w:lang w:eastAsia="ru-RU"/>
              </w:rPr>
              <w:t>Апрель 2020 г.</w:t>
            </w:r>
          </w:p>
        </w:tc>
        <w:tc>
          <w:tcPr>
            <w:tcW w:w="195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pacing w:lineRule="exact" w:line="240" w:before="0" w:after="0"/>
        <w:ind w:left="1069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numPr>
          <w:ilvl w:val="0"/>
          <w:numId w:val="2"/>
        </w:numPr>
        <w:spacing w:lineRule="exact" w:line="240" w:before="0" w:after="0"/>
        <w:ind w:left="1069" w:right="0" w:hanging="36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Участие в мероприятиях районного уровня</w:t>
      </w:r>
    </w:p>
    <w:p>
      <w:pPr>
        <w:pStyle w:val="Normal"/>
        <w:spacing w:lineRule="exact" w:line="240" w:before="0" w:after="0"/>
        <w:ind w:left="1069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tbl>
      <w:tblPr>
        <w:jc w:val="left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52"/>
        <w:gridCol w:w="2989"/>
        <w:gridCol w:w="1558"/>
        <w:gridCol w:w="1950"/>
        <w:gridCol w:w="2272"/>
      </w:tblGrid>
      <w:tr>
        <w:trPr>
          <w:trHeight w:val="1" w:hRule="atLeast"/>
          <w:cantSplit w:val="false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п/п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Название мероприятия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Сроки проведения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Место проведения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Результат участия</w:t>
            </w:r>
          </w:p>
        </w:tc>
      </w:tr>
      <w:tr>
        <w:trPr>
          <w:trHeight w:val="1" w:hRule="atLeast"/>
          <w:cantSplit w:val="false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pacing w:lineRule="exact" w:line="240" w:before="0" w:after="0"/>
        <w:ind w:left="0" w:right="0" w:firstLine="709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numPr>
          <w:ilvl w:val="0"/>
          <w:numId w:val="3"/>
        </w:numPr>
        <w:spacing w:lineRule="exact" w:line="240" w:before="0" w:after="0"/>
        <w:ind w:left="1069" w:right="0" w:hanging="36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Участие в мероприятиях областного и всероссийского уровней</w:t>
      </w:r>
    </w:p>
    <w:p>
      <w:pPr>
        <w:pStyle w:val="Normal"/>
        <w:spacing w:lineRule="exact" w:line="240" w:before="0" w:after="0"/>
        <w:ind w:left="1069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tbl>
      <w:tblPr>
        <w:jc w:val="left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52"/>
        <w:gridCol w:w="2989"/>
        <w:gridCol w:w="1558"/>
        <w:gridCol w:w="1950"/>
        <w:gridCol w:w="2272"/>
      </w:tblGrid>
      <w:tr>
        <w:trPr>
          <w:trHeight w:val="1" w:hRule="atLeast"/>
          <w:cantSplit w:val="false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п/п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Название мероприятия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Сроки проведения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Место проведения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Результат участия</w:t>
            </w:r>
          </w:p>
        </w:tc>
      </w:tr>
      <w:tr>
        <w:trPr>
          <w:trHeight w:val="1" w:hRule="atLeast"/>
          <w:cantSplit w:val="false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pacing w:lineRule="exact" w:line="240" w:before="0" w:after="0"/>
        <w:ind w:left="0" w:right="0" w:firstLine="709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ListLabel1">
    <w:name w:val="ListLabel 1"/>
    <w:rPr>
      <w:rFonts w:cs="Symbol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revision>0</cp:revision>
</cp:coreProperties>
</file>